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93" w:rsidRPr="00403C5E" w:rsidRDefault="00F31A93" w:rsidP="00F31A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C5E">
        <w:rPr>
          <w:b/>
          <w:bCs/>
          <w:szCs w:val="28"/>
        </w:rPr>
        <w:t>LỊCH CÔNG TÁC TUẦN CỦ</w:t>
      </w:r>
      <w:r>
        <w:rPr>
          <w:b/>
          <w:bCs/>
          <w:szCs w:val="28"/>
        </w:rPr>
        <w:t xml:space="preserve">A </w:t>
      </w:r>
      <w:r w:rsidRPr="00403C5E">
        <w:rPr>
          <w:b/>
          <w:bCs/>
          <w:szCs w:val="28"/>
        </w:rPr>
        <w:t>LÃNH ĐẠO ỦY BAN NHÂN DÂN XÃ</w:t>
      </w:r>
    </w:p>
    <w:p w:rsidR="00F31A93" w:rsidRPr="003D6423" w:rsidRDefault="00F31A93" w:rsidP="00F31A93">
      <w:pPr>
        <w:widowControl w:val="0"/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3D6423">
        <w:rPr>
          <w:bCs/>
          <w:i/>
          <w:szCs w:val="28"/>
        </w:rPr>
        <w:t xml:space="preserve">(Từ ngày </w:t>
      </w:r>
      <w:r w:rsidR="00015A80">
        <w:rPr>
          <w:bCs/>
          <w:i/>
          <w:szCs w:val="28"/>
          <w:lang w:eastAsia="zh-CN"/>
        </w:rPr>
        <w:t>27</w:t>
      </w:r>
      <w:r w:rsidRPr="003D6423">
        <w:rPr>
          <w:bCs/>
          <w:i/>
          <w:szCs w:val="28"/>
        </w:rPr>
        <w:t xml:space="preserve"> đến ngày </w:t>
      </w:r>
      <w:r w:rsidR="00015A80">
        <w:rPr>
          <w:bCs/>
          <w:i/>
          <w:szCs w:val="28"/>
          <w:lang w:eastAsia="zh-CN"/>
        </w:rPr>
        <w:t>31</w:t>
      </w:r>
      <w:r w:rsidRPr="003D6423">
        <w:rPr>
          <w:bCs/>
          <w:i/>
          <w:szCs w:val="28"/>
        </w:rPr>
        <w:t>/</w:t>
      </w:r>
      <w:r w:rsidR="003538A0">
        <w:rPr>
          <w:bCs/>
          <w:i/>
          <w:szCs w:val="28"/>
          <w:lang w:eastAsia="zh-CN"/>
        </w:rPr>
        <w:t>5</w:t>
      </w:r>
      <w:r>
        <w:rPr>
          <w:bCs/>
          <w:i/>
          <w:szCs w:val="28"/>
        </w:rPr>
        <w:t>/2024</w:t>
      </w:r>
      <w:r w:rsidRPr="003D6423">
        <w:rPr>
          <w:bCs/>
          <w:i/>
          <w:szCs w:val="28"/>
        </w:rPr>
        <w:t>)</w:t>
      </w:r>
    </w:p>
    <w:p w:rsidR="00F31A93" w:rsidRDefault="00F31A93"/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1352"/>
        <w:gridCol w:w="917"/>
        <w:gridCol w:w="4111"/>
        <w:gridCol w:w="4252"/>
        <w:gridCol w:w="4253"/>
      </w:tblGrid>
      <w:tr w:rsidR="00291E06" w:rsidTr="003538A0">
        <w:tc>
          <w:tcPr>
            <w:tcW w:w="2269" w:type="dxa"/>
            <w:gridSpan w:val="2"/>
            <w:vAlign w:val="center"/>
          </w:tcPr>
          <w:p w:rsidR="00291E06" w:rsidRPr="00617008" w:rsidRDefault="00291E06" w:rsidP="00291E0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111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r w:rsidR="00291E06">
              <w:rPr>
                <w:b/>
              </w:rPr>
              <w:t>Nguyễn Ngọc Sinh</w:t>
            </w:r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r w:rsidRPr="00617008">
              <w:rPr>
                <w:b/>
              </w:rPr>
              <w:t>Chủ tịch UBND xã</w:t>
            </w:r>
          </w:p>
        </w:tc>
        <w:tc>
          <w:tcPr>
            <w:tcW w:w="4252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r w:rsidR="00291E06" w:rsidRPr="00617008">
              <w:rPr>
                <w:b/>
              </w:rPr>
              <w:t>Nguyễn Dũng</w:t>
            </w:r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r w:rsidRPr="00617008">
              <w:rPr>
                <w:b/>
              </w:rPr>
              <w:t>Phó chủ tịch UBND xã</w:t>
            </w:r>
          </w:p>
        </w:tc>
        <w:tc>
          <w:tcPr>
            <w:tcW w:w="4253" w:type="dxa"/>
          </w:tcPr>
          <w:p w:rsidR="00291E06" w:rsidRPr="00291E06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r w:rsidR="00291E06" w:rsidRPr="00291E06">
              <w:rPr>
                <w:b/>
              </w:rPr>
              <w:t>Hồ Văn Nhật</w:t>
            </w:r>
          </w:p>
          <w:p w:rsidR="00291E06" w:rsidRDefault="00291E06" w:rsidP="00291E06">
            <w:pPr>
              <w:jc w:val="center"/>
            </w:pPr>
            <w:r w:rsidRPr="00291E06">
              <w:rPr>
                <w:b/>
              </w:rPr>
              <w:t>Phó chủ tịch UBND xã</w:t>
            </w:r>
          </w:p>
        </w:tc>
      </w:tr>
      <w:tr w:rsidR="00FB03F5" w:rsidTr="00FB03F5">
        <w:trPr>
          <w:trHeight w:val="351"/>
        </w:trPr>
        <w:tc>
          <w:tcPr>
            <w:tcW w:w="1352" w:type="dxa"/>
            <w:vMerge w:val="restart"/>
            <w:vAlign w:val="center"/>
          </w:tcPr>
          <w:p w:rsidR="00FB03F5" w:rsidRDefault="00FB03F5" w:rsidP="00FB03F5">
            <w:pPr>
              <w:jc w:val="center"/>
            </w:pPr>
            <w:r>
              <w:t>Thứ hai</w:t>
            </w:r>
          </w:p>
          <w:p w:rsidR="00FB03F5" w:rsidRDefault="00015A80" w:rsidP="00FB03F5">
            <w:pPr>
              <w:jc w:val="center"/>
            </w:pPr>
            <w:r>
              <w:t>27</w:t>
            </w:r>
            <w:r w:rsidR="00FB03F5">
              <w:t>/5/2024</w:t>
            </w: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r>
              <w:t>Sáng</w:t>
            </w:r>
          </w:p>
        </w:tc>
        <w:tc>
          <w:tcPr>
            <w:tcW w:w="4111" w:type="dxa"/>
            <w:vAlign w:val="center"/>
          </w:tcPr>
          <w:p w:rsidR="00FB03F5" w:rsidRPr="00527A55" w:rsidRDefault="00FB03F5" w:rsidP="00FB03F5">
            <w:pPr>
              <w:rPr>
                <w:szCs w:val="28"/>
              </w:rPr>
            </w:pPr>
            <w:r w:rsidRPr="00527A55">
              <w:rPr>
                <w:szCs w:val="28"/>
              </w:rPr>
              <w:t xml:space="preserve">- </w:t>
            </w:r>
            <w:r w:rsidRPr="00527A55">
              <w:rPr>
                <w:i/>
                <w:szCs w:val="28"/>
              </w:rPr>
              <w:t>(8h30)</w:t>
            </w:r>
            <w:r w:rsidRPr="00527A55">
              <w:rPr>
                <w:szCs w:val="28"/>
              </w:rPr>
              <w:t xml:space="preserve"> Hội ý đầu tuần Đảng ủy</w:t>
            </w:r>
          </w:p>
          <w:p w:rsidR="00FB03F5" w:rsidRPr="00527A55" w:rsidRDefault="00FB03F5" w:rsidP="00FB03F5">
            <w:pPr>
              <w:rPr>
                <w:szCs w:val="28"/>
              </w:rPr>
            </w:pPr>
            <w:r w:rsidRPr="00527A55">
              <w:rPr>
                <w:szCs w:val="28"/>
              </w:rPr>
              <w:t xml:space="preserve">- </w:t>
            </w:r>
            <w:r w:rsidRPr="00527A55">
              <w:rPr>
                <w:i/>
                <w:szCs w:val="28"/>
              </w:rPr>
              <w:t>(10h)</w:t>
            </w:r>
            <w:r w:rsidRPr="00527A55">
              <w:rPr>
                <w:szCs w:val="28"/>
              </w:rPr>
              <w:t xml:space="preserve"> Hội ý đầu tuần UBND xã</w:t>
            </w:r>
          </w:p>
        </w:tc>
        <w:tc>
          <w:tcPr>
            <w:tcW w:w="4252" w:type="dxa"/>
            <w:vAlign w:val="center"/>
          </w:tcPr>
          <w:p w:rsidR="00FB03F5" w:rsidRDefault="00FB03F5" w:rsidP="00FB03F5">
            <w:r w:rsidRPr="00FE3D13">
              <w:rPr>
                <w:szCs w:val="28"/>
              </w:rPr>
              <w:t>Hội ý đầu tuần UBND xã</w:t>
            </w:r>
          </w:p>
        </w:tc>
        <w:tc>
          <w:tcPr>
            <w:tcW w:w="4253" w:type="dxa"/>
            <w:vAlign w:val="center"/>
          </w:tcPr>
          <w:p w:rsidR="00FB03F5" w:rsidRDefault="00FB03F5" w:rsidP="00FB03F5">
            <w:r w:rsidRPr="00FE3D13">
              <w:rPr>
                <w:szCs w:val="28"/>
              </w:rPr>
              <w:t>Hội ý đầu tuần UBND xã</w:t>
            </w:r>
          </w:p>
        </w:tc>
      </w:tr>
      <w:tr w:rsidR="00FB03F5" w:rsidTr="00FB03F5">
        <w:tc>
          <w:tcPr>
            <w:tcW w:w="1352" w:type="dxa"/>
            <w:vMerge/>
            <w:vAlign w:val="center"/>
          </w:tcPr>
          <w:p w:rsidR="00FB03F5" w:rsidRDefault="00FB03F5" w:rsidP="00FB03F5">
            <w:pPr>
              <w:jc w:val="center"/>
            </w:pP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Align w:val="center"/>
          </w:tcPr>
          <w:p w:rsidR="00FB03F5" w:rsidRPr="00527A55" w:rsidRDefault="00FB03F5" w:rsidP="00FB03F5">
            <w:r w:rsidRPr="00527A55">
              <w:t>Làm việc tại cơ quan</w:t>
            </w:r>
          </w:p>
        </w:tc>
        <w:tc>
          <w:tcPr>
            <w:tcW w:w="4252" w:type="dxa"/>
            <w:vAlign w:val="center"/>
          </w:tcPr>
          <w:p w:rsidR="00C86628" w:rsidRDefault="00961A10" w:rsidP="00527C77">
            <w:r>
              <w:t>Họp</w:t>
            </w:r>
            <w:r w:rsidR="000448FA">
              <w:t xml:space="preserve"> </w:t>
            </w:r>
            <w:r>
              <w:t xml:space="preserve">triển </w:t>
            </w:r>
            <w:r w:rsidR="00C86628">
              <w:t>khai Nghị định</w:t>
            </w:r>
            <w:r w:rsidR="00470DEA">
              <w:t xml:space="preserve"> số</w:t>
            </w:r>
            <w:r w:rsidR="00527C77">
              <w:t xml:space="preserve"> 61</w:t>
            </w:r>
            <w:r w:rsidR="00C86628">
              <w:t>/2023/NĐ-CP</w:t>
            </w:r>
            <w:r w:rsidR="00527C77">
              <w:t xml:space="preserve"> của Chính phủ</w:t>
            </w:r>
          </w:p>
          <w:p w:rsidR="00FB03F5" w:rsidRDefault="00527C77" w:rsidP="00527C77">
            <w:r>
              <w:t xml:space="preserve"> </w:t>
            </w:r>
            <w:r w:rsidR="000448FA" w:rsidRPr="000448FA">
              <w:rPr>
                <w:i/>
              </w:rPr>
              <w:t xml:space="preserve">(tại </w:t>
            </w:r>
            <w:r>
              <w:rPr>
                <w:i/>
              </w:rPr>
              <w:t>HT UBND xã</w:t>
            </w:r>
            <w:r w:rsidR="000448FA" w:rsidRPr="000448FA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C86628" w:rsidRDefault="00C86628" w:rsidP="00C86628">
            <w:r>
              <w:t>Họp triển khai Nghị định số 61/2023/NĐ-CP của Chính phủ</w:t>
            </w:r>
          </w:p>
          <w:p w:rsidR="00FB03F5" w:rsidRDefault="00C86628" w:rsidP="00C86628">
            <w:r>
              <w:t xml:space="preserve"> </w:t>
            </w:r>
            <w:r w:rsidRPr="000448FA">
              <w:rPr>
                <w:i/>
              </w:rPr>
              <w:t xml:space="preserve">(tại </w:t>
            </w:r>
            <w:r>
              <w:rPr>
                <w:i/>
              </w:rPr>
              <w:t>HT UBND xã</w:t>
            </w:r>
            <w:r w:rsidRPr="000448FA">
              <w:rPr>
                <w:i/>
              </w:rPr>
              <w:t>)</w:t>
            </w:r>
          </w:p>
        </w:tc>
      </w:tr>
      <w:tr w:rsidR="00A635CD" w:rsidTr="00A635CD">
        <w:tc>
          <w:tcPr>
            <w:tcW w:w="1352" w:type="dxa"/>
            <w:vMerge w:val="restart"/>
            <w:vAlign w:val="center"/>
          </w:tcPr>
          <w:p w:rsidR="00A635CD" w:rsidRDefault="00A635CD" w:rsidP="00A635CD">
            <w:pPr>
              <w:jc w:val="center"/>
            </w:pPr>
            <w:r>
              <w:t>Thứ ba</w:t>
            </w:r>
          </w:p>
          <w:p w:rsidR="00A635CD" w:rsidRDefault="00015A80" w:rsidP="00A635CD">
            <w:pPr>
              <w:jc w:val="center"/>
            </w:pPr>
            <w:r>
              <w:t>28</w:t>
            </w:r>
            <w:r w:rsidR="00A635CD">
              <w:t>/5/2024</w:t>
            </w: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  <w:vAlign w:val="center"/>
          </w:tcPr>
          <w:p w:rsidR="00A635CD" w:rsidRPr="00527A55" w:rsidRDefault="00A635CD" w:rsidP="00D70CF0">
            <w:r w:rsidRPr="00527A55">
              <w:t xml:space="preserve">Đi làm việc tại </w:t>
            </w:r>
            <w:r w:rsidR="00D70CF0">
              <w:t xml:space="preserve">các Sở cấp tỉnh </w:t>
            </w:r>
            <w:r w:rsidR="00AA0E00">
              <w:t>liên quan đến Nông thôn mới</w:t>
            </w:r>
          </w:p>
        </w:tc>
        <w:tc>
          <w:tcPr>
            <w:tcW w:w="4252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  <w:tc>
          <w:tcPr>
            <w:tcW w:w="4253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</w:tr>
      <w:tr w:rsidR="00A635CD" w:rsidTr="00A635CD">
        <w:trPr>
          <w:trHeight w:val="446"/>
        </w:trPr>
        <w:tc>
          <w:tcPr>
            <w:tcW w:w="1352" w:type="dxa"/>
            <w:vMerge/>
            <w:vAlign w:val="center"/>
          </w:tcPr>
          <w:p w:rsidR="00A635CD" w:rsidRDefault="00A635CD" w:rsidP="00A635CD">
            <w:pPr>
              <w:jc w:val="center"/>
            </w:pP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  <w:vAlign w:val="center"/>
          </w:tcPr>
          <w:p w:rsidR="00A635CD" w:rsidRPr="00527A55" w:rsidRDefault="00A635CD" w:rsidP="00A635CD"/>
        </w:tc>
        <w:tc>
          <w:tcPr>
            <w:tcW w:w="4252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  <w:tc>
          <w:tcPr>
            <w:tcW w:w="4253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</w:tr>
      <w:tr w:rsidR="00A635CD" w:rsidTr="00A635CD">
        <w:tc>
          <w:tcPr>
            <w:tcW w:w="1352" w:type="dxa"/>
            <w:vMerge w:val="restart"/>
            <w:vAlign w:val="center"/>
          </w:tcPr>
          <w:p w:rsidR="00A635CD" w:rsidRDefault="00A635CD" w:rsidP="00A635CD">
            <w:pPr>
              <w:jc w:val="center"/>
            </w:pPr>
            <w:r>
              <w:t>Thứ tư</w:t>
            </w:r>
          </w:p>
          <w:p w:rsidR="00A635CD" w:rsidRDefault="00015A80" w:rsidP="00A635CD">
            <w:pPr>
              <w:jc w:val="center"/>
            </w:pPr>
            <w:r>
              <w:t>29</w:t>
            </w:r>
            <w:r w:rsidR="00A635CD">
              <w:t>/5/2024</w:t>
            </w: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  <w:vAlign w:val="center"/>
          </w:tcPr>
          <w:p w:rsidR="00A635CD" w:rsidRPr="00527A55" w:rsidRDefault="00A635CD" w:rsidP="00A635CD">
            <w:r w:rsidRPr="00527A55">
              <w:t>Đi cơ sở</w:t>
            </w:r>
          </w:p>
        </w:tc>
        <w:tc>
          <w:tcPr>
            <w:tcW w:w="4252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  <w:tc>
          <w:tcPr>
            <w:tcW w:w="4253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</w:tr>
      <w:tr w:rsidR="00A635CD" w:rsidTr="00A635CD">
        <w:tc>
          <w:tcPr>
            <w:tcW w:w="1352" w:type="dxa"/>
            <w:vMerge/>
            <w:vAlign w:val="center"/>
          </w:tcPr>
          <w:p w:rsidR="00A635CD" w:rsidRDefault="00A635CD" w:rsidP="00A635CD">
            <w:pPr>
              <w:jc w:val="center"/>
            </w:pP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635CD" w:rsidRDefault="00A635CD" w:rsidP="00A635CD"/>
        </w:tc>
        <w:tc>
          <w:tcPr>
            <w:tcW w:w="4252" w:type="dxa"/>
            <w:vAlign w:val="center"/>
          </w:tcPr>
          <w:p w:rsidR="00A635CD" w:rsidRDefault="00A635CD" w:rsidP="00B475F2">
            <w:r w:rsidRPr="000F44C0">
              <w:t xml:space="preserve">Làm việc </w:t>
            </w:r>
            <w:r w:rsidR="00B475F2">
              <w:t>với Công ty nước</w:t>
            </w:r>
            <w:r w:rsidR="007759FD">
              <w:t xml:space="preserve"> sạch</w:t>
            </w:r>
          </w:p>
        </w:tc>
        <w:tc>
          <w:tcPr>
            <w:tcW w:w="4253" w:type="dxa"/>
            <w:vAlign w:val="center"/>
          </w:tcPr>
          <w:p w:rsidR="00A635CD" w:rsidRDefault="00A635CD" w:rsidP="00A635CD">
            <w:r w:rsidRPr="000F44C0">
              <w:t>Làm việc tại cơ quan</w:t>
            </w:r>
          </w:p>
        </w:tc>
      </w:tr>
      <w:tr w:rsidR="00527C77" w:rsidTr="001158A5">
        <w:tc>
          <w:tcPr>
            <w:tcW w:w="1352" w:type="dxa"/>
            <w:vMerge w:val="restart"/>
            <w:vAlign w:val="center"/>
          </w:tcPr>
          <w:p w:rsidR="00527C77" w:rsidRDefault="00527C77" w:rsidP="00527C77">
            <w:pPr>
              <w:jc w:val="center"/>
            </w:pPr>
            <w:r>
              <w:t>Thứ năm</w:t>
            </w:r>
          </w:p>
          <w:p w:rsidR="00527C77" w:rsidRDefault="00015A80" w:rsidP="00527C77">
            <w:pPr>
              <w:jc w:val="center"/>
            </w:pPr>
            <w:r>
              <w:t>30</w:t>
            </w:r>
            <w:r w:rsidR="00527C77">
              <w:t>/5/2024</w:t>
            </w:r>
          </w:p>
        </w:tc>
        <w:tc>
          <w:tcPr>
            <w:tcW w:w="917" w:type="dxa"/>
            <w:vAlign w:val="center"/>
          </w:tcPr>
          <w:p w:rsidR="00527C77" w:rsidRDefault="00527C77" w:rsidP="00527C7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27C77" w:rsidRDefault="00527C77" w:rsidP="00527C77">
            <w:r>
              <w:t xml:space="preserve">Họp triển khai kế hoạch </w:t>
            </w:r>
            <w:r w:rsidR="00A635CD">
              <w:t>Ngày c</w:t>
            </w:r>
            <w:r>
              <w:t>hủ nhật xanh</w:t>
            </w:r>
          </w:p>
        </w:tc>
        <w:tc>
          <w:tcPr>
            <w:tcW w:w="4252" w:type="dxa"/>
          </w:tcPr>
          <w:p w:rsidR="00527C77" w:rsidRDefault="00527C77" w:rsidP="00527C77">
            <w:r w:rsidRPr="00CD0C4A">
              <w:t xml:space="preserve">Họp triển khai kế hoạch </w:t>
            </w:r>
            <w:r w:rsidR="00A635CD">
              <w:t>Ngày c</w:t>
            </w:r>
            <w:r w:rsidRPr="00CD0C4A">
              <w:t>hủ nhật xanh</w:t>
            </w:r>
          </w:p>
        </w:tc>
        <w:tc>
          <w:tcPr>
            <w:tcW w:w="4253" w:type="dxa"/>
          </w:tcPr>
          <w:p w:rsidR="00527C77" w:rsidRDefault="00527C77" w:rsidP="00527C77">
            <w:r w:rsidRPr="00CD0C4A">
              <w:t xml:space="preserve">Họp triển khai kế hoạch </w:t>
            </w:r>
            <w:r w:rsidR="00A635CD">
              <w:t>Ngày c</w:t>
            </w:r>
            <w:r w:rsidRPr="00CD0C4A">
              <w:t>hủ nhật xanh</w:t>
            </w:r>
          </w:p>
        </w:tc>
      </w:tr>
      <w:tr w:rsidR="00A635CD" w:rsidTr="00C56BC1">
        <w:tc>
          <w:tcPr>
            <w:tcW w:w="1352" w:type="dxa"/>
            <w:vMerge/>
            <w:vAlign w:val="center"/>
          </w:tcPr>
          <w:p w:rsidR="00A635CD" w:rsidRDefault="00A635CD" w:rsidP="00A635CD">
            <w:pPr>
              <w:jc w:val="center"/>
            </w:pP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635CD" w:rsidRDefault="00C56BC1" w:rsidP="00A635CD">
            <w:r w:rsidRPr="00C56BC1">
              <w:rPr>
                <w:i/>
              </w:rPr>
              <w:t>-(14h30)</w:t>
            </w:r>
            <w:r>
              <w:t xml:space="preserve"> Làm việc với Báo Tài nguyên môi trường</w:t>
            </w:r>
          </w:p>
          <w:p w:rsidR="00C56BC1" w:rsidRDefault="00C56BC1" w:rsidP="00A635CD">
            <w:r w:rsidRPr="00C56BC1">
              <w:rPr>
                <w:i/>
              </w:rPr>
              <w:t>- (15h30)</w:t>
            </w:r>
            <w:r>
              <w:t xml:space="preserve"> Làm việc với Trung tâm Phát triển quỹ đất huyện</w:t>
            </w:r>
          </w:p>
        </w:tc>
        <w:tc>
          <w:tcPr>
            <w:tcW w:w="4252" w:type="dxa"/>
            <w:vAlign w:val="center"/>
          </w:tcPr>
          <w:p w:rsidR="00A635CD" w:rsidRDefault="00DF75E4" w:rsidP="007759FD">
            <w:r>
              <w:t>Làm việc tại cơ quan</w:t>
            </w:r>
          </w:p>
        </w:tc>
        <w:tc>
          <w:tcPr>
            <w:tcW w:w="4253" w:type="dxa"/>
            <w:vAlign w:val="center"/>
          </w:tcPr>
          <w:p w:rsidR="00A635CD" w:rsidRDefault="00A635CD" w:rsidP="00C56BC1">
            <w:r w:rsidRPr="00ED24DB">
              <w:t>Làm việc tại cơ quan</w:t>
            </w:r>
            <w:bookmarkStart w:id="0" w:name="_GoBack"/>
            <w:bookmarkEnd w:id="0"/>
          </w:p>
        </w:tc>
      </w:tr>
      <w:tr w:rsidR="00A635CD" w:rsidTr="00351FE3">
        <w:tc>
          <w:tcPr>
            <w:tcW w:w="1352" w:type="dxa"/>
            <w:vMerge w:val="restart"/>
            <w:vAlign w:val="center"/>
          </w:tcPr>
          <w:p w:rsidR="00A635CD" w:rsidRDefault="00A635CD" w:rsidP="00A635CD">
            <w:pPr>
              <w:jc w:val="center"/>
            </w:pPr>
            <w:r>
              <w:t>Thứ sáu</w:t>
            </w:r>
          </w:p>
          <w:p w:rsidR="00A635CD" w:rsidRDefault="00015A80" w:rsidP="00A635CD">
            <w:pPr>
              <w:jc w:val="center"/>
            </w:pPr>
            <w:r>
              <w:t>31</w:t>
            </w:r>
            <w:r w:rsidR="00A635CD">
              <w:t>/5/2024</w:t>
            </w:r>
          </w:p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Sáng</w:t>
            </w:r>
          </w:p>
        </w:tc>
        <w:tc>
          <w:tcPr>
            <w:tcW w:w="4111" w:type="dxa"/>
            <w:vAlign w:val="center"/>
          </w:tcPr>
          <w:p w:rsidR="00A635CD" w:rsidRDefault="00A635CD" w:rsidP="00643F75">
            <w:r w:rsidRPr="00ED24DB">
              <w:t>Làm việc tại cơ quan</w:t>
            </w:r>
          </w:p>
        </w:tc>
        <w:tc>
          <w:tcPr>
            <w:tcW w:w="4252" w:type="dxa"/>
            <w:vAlign w:val="center"/>
          </w:tcPr>
          <w:p w:rsidR="00A635CD" w:rsidRDefault="00A635CD" w:rsidP="00351FE3">
            <w:r w:rsidRPr="00ED24DB">
              <w:t xml:space="preserve">Làm việc </w:t>
            </w:r>
            <w:r w:rsidR="00643F75">
              <w:t>với Công ty Lâm nghiệp Nam Hòa</w:t>
            </w:r>
          </w:p>
        </w:tc>
        <w:tc>
          <w:tcPr>
            <w:tcW w:w="4253" w:type="dxa"/>
            <w:vAlign w:val="center"/>
          </w:tcPr>
          <w:p w:rsidR="00A635CD" w:rsidRPr="00351FE3" w:rsidRDefault="00351FE3" w:rsidP="00351FE3">
            <w:r w:rsidRPr="006F728A">
              <w:rPr>
                <w:color w:val="FF0000"/>
              </w:rPr>
              <w:t>Họp t</w:t>
            </w:r>
            <w:r w:rsidRPr="006F728A">
              <w:rPr>
                <w:bCs/>
                <w:color w:val="FF0000"/>
                <w:szCs w:val="28"/>
              </w:rPr>
              <w:t xml:space="preserve">riển khai cuộc thi Khởi nghiệp đổi mới sáng tạo huyện Phú Lộc 2024 </w:t>
            </w:r>
            <w:r w:rsidRPr="006F728A">
              <w:rPr>
                <w:bCs/>
                <w:i/>
                <w:color w:val="FF0000"/>
                <w:szCs w:val="28"/>
              </w:rPr>
              <w:t>(tại HT UBND huyện)</w:t>
            </w:r>
          </w:p>
        </w:tc>
      </w:tr>
      <w:tr w:rsidR="00A635CD" w:rsidTr="008D4756">
        <w:tc>
          <w:tcPr>
            <w:tcW w:w="1352" w:type="dxa"/>
            <w:vMerge/>
          </w:tcPr>
          <w:p w:rsidR="00A635CD" w:rsidRDefault="00A635CD" w:rsidP="00A635CD"/>
        </w:tc>
        <w:tc>
          <w:tcPr>
            <w:tcW w:w="917" w:type="dxa"/>
            <w:vAlign w:val="center"/>
          </w:tcPr>
          <w:p w:rsidR="00A635CD" w:rsidRDefault="00A635CD" w:rsidP="00A635C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23DB9" w:rsidRDefault="00923DB9" w:rsidP="008D4756">
            <w:r>
              <w:t xml:space="preserve">Dự hội nghị tổng kết công tác tuyển quân năm 2024 </w:t>
            </w:r>
          </w:p>
          <w:p w:rsidR="00A635CD" w:rsidRDefault="008D4756" w:rsidP="008D4756">
            <w:r w:rsidRPr="008D4756">
              <w:rPr>
                <w:i/>
              </w:rPr>
              <w:t>(tạ</w:t>
            </w:r>
            <w:r w:rsidR="00923DB9">
              <w:rPr>
                <w:i/>
              </w:rPr>
              <w:t>i BCHQS huyện</w:t>
            </w:r>
            <w:r w:rsidRPr="008D4756">
              <w:rPr>
                <w:i/>
              </w:rPr>
              <w:t>)</w:t>
            </w:r>
          </w:p>
        </w:tc>
        <w:tc>
          <w:tcPr>
            <w:tcW w:w="4252" w:type="dxa"/>
          </w:tcPr>
          <w:p w:rsidR="008D4756" w:rsidRDefault="008D4756" w:rsidP="00A635CD">
            <w:r>
              <w:t xml:space="preserve">Họp đánh giá về bảo vệ rừng theo hợp đồng giao khoán </w:t>
            </w:r>
          </w:p>
          <w:p w:rsidR="00A635CD" w:rsidRPr="008D4756" w:rsidRDefault="008D4756" w:rsidP="00A635CD">
            <w:pPr>
              <w:rPr>
                <w:i/>
              </w:rPr>
            </w:pPr>
            <w:r w:rsidRPr="008D4756">
              <w:rPr>
                <w:i/>
              </w:rPr>
              <w:t>(tại thôn Xuân Mỹ)</w:t>
            </w:r>
          </w:p>
        </w:tc>
        <w:tc>
          <w:tcPr>
            <w:tcW w:w="4253" w:type="dxa"/>
            <w:vAlign w:val="center"/>
          </w:tcPr>
          <w:p w:rsidR="00A635CD" w:rsidRDefault="00A635CD" w:rsidP="008D4756">
            <w:r w:rsidRPr="00ED24DB">
              <w:t>Làm việc tại cơ quan</w:t>
            </w:r>
          </w:p>
        </w:tc>
      </w:tr>
    </w:tbl>
    <w:p w:rsidR="004E2DED" w:rsidRPr="00C44C85" w:rsidRDefault="004E2DED" w:rsidP="004E2DED">
      <w:pPr>
        <w:spacing w:before="120"/>
        <w:rPr>
          <w:b/>
          <w:szCs w:val="28"/>
        </w:rPr>
      </w:pPr>
      <w:r>
        <w:rPr>
          <w:sz w:val="22"/>
          <w:szCs w:val="22"/>
        </w:rPr>
        <w:t xml:space="preserve">* </w:t>
      </w:r>
      <w:r w:rsidRPr="00C44C85">
        <w:rPr>
          <w:sz w:val="22"/>
          <w:szCs w:val="22"/>
        </w:rPr>
        <w:t>Yêu cầ</w:t>
      </w:r>
      <w:r>
        <w:rPr>
          <w:sz w:val="22"/>
          <w:szCs w:val="22"/>
        </w:rPr>
        <w:t>u các ngành  thuộc UBND xã cuối giờ chiều thứ hai đăng ký lịch các cuộc họp trong tuần của ngành mình phụ trách.</w:t>
      </w:r>
      <w:r w:rsidRPr="00C44C85">
        <w:rPr>
          <w:sz w:val="22"/>
          <w:szCs w:val="22"/>
        </w:rPr>
        <w:t xml:space="preserve"> </w:t>
      </w:r>
      <w:r>
        <w:rPr>
          <w:sz w:val="22"/>
          <w:szCs w:val="22"/>
        </w:rPr>
        <w:t>Nếu có điều chỉnh lịch họp</w:t>
      </w:r>
      <w:r w:rsidRPr="00C44C85">
        <w:rPr>
          <w:sz w:val="22"/>
          <w:szCs w:val="22"/>
        </w:rPr>
        <w:t xml:space="preserve"> </w:t>
      </w:r>
      <w:r>
        <w:rPr>
          <w:sz w:val="22"/>
          <w:szCs w:val="22"/>
        </w:rPr>
        <w:t>trong tuần kịp thời báo Văn phòng UBND xã (đ/c Điển) để điều chỉnh.</w:t>
      </w:r>
      <w:r>
        <w:rPr>
          <w:b/>
          <w:szCs w:val="28"/>
        </w:rPr>
        <w:t xml:space="preserve">                       </w:t>
      </w:r>
    </w:p>
    <w:p w:rsidR="004E2DED" w:rsidRPr="00C44C85" w:rsidRDefault="004E2DED" w:rsidP="004E2DED">
      <w:pPr>
        <w:spacing w:before="120"/>
        <w:rPr>
          <w:b/>
          <w:szCs w:val="28"/>
        </w:rPr>
      </w:pPr>
      <w:r w:rsidRPr="00C44C85">
        <w:rPr>
          <w:b/>
        </w:rPr>
        <w:lastRenderedPageBreak/>
        <w:br/>
      </w:r>
      <w:r>
        <w:rPr>
          <w:b/>
          <w:szCs w:val="28"/>
        </w:rPr>
        <w:t xml:space="preserve">                                                                                                            </w:t>
      </w:r>
      <w:r w:rsidRPr="00C44C85">
        <w:rPr>
          <w:b/>
          <w:szCs w:val="28"/>
        </w:rPr>
        <w:t>VĂN PHÒNG</w:t>
      </w:r>
      <w:r>
        <w:rPr>
          <w:b/>
          <w:szCs w:val="28"/>
        </w:rPr>
        <w:t xml:space="preserve"> UỶ BAN NHÂN DÂN XÃ</w:t>
      </w:r>
    </w:p>
    <w:p w:rsidR="007022EE" w:rsidRDefault="007022EE"/>
    <w:sectPr w:rsidR="007022EE" w:rsidSect="009E3E55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012986"/>
    <w:rsid w:val="000152D5"/>
    <w:rsid w:val="00015A80"/>
    <w:rsid w:val="00042034"/>
    <w:rsid w:val="000448FA"/>
    <w:rsid w:val="0005314C"/>
    <w:rsid w:val="00067CAB"/>
    <w:rsid w:val="00067E02"/>
    <w:rsid w:val="000744E1"/>
    <w:rsid w:val="000B16CB"/>
    <w:rsid w:val="000C7998"/>
    <w:rsid w:val="000F1CAF"/>
    <w:rsid w:val="000F3695"/>
    <w:rsid w:val="00101A78"/>
    <w:rsid w:val="00172298"/>
    <w:rsid w:val="00182A5C"/>
    <w:rsid w:val="001A3DB5"/>
    <w:rsid w:val="001B0B4C"/>
    <w:rsid w:val="001C36E8"/>
    <w:rsid w:val="001C5511"/>
    <w:rsid w:val="001D1B88"/>
    <w:rsid w:val="0025711C"/>
    <w:rsid w:val="00291E06"/>
    <w:rsid w:val="002A5200"/>
    <w:rsid w:val="002D21A4"/>
    <w:rsid w:val="002F2408"/>
    <w:rsid w:val="002F276F"/>
    <w:rsid w:val="003136E1"/>
    <w:rsid w:val="00337C34"/>
    <w:rsid w:val="003401A1"/>
    <w:rsid w:val="0034356E"/>
    <w:rsid w:val="00351FE3"/>
    <w:rsid w:val="003538A0"/>
    <w:rsid w:val="00364A61"/>
    <w:rsid w:val="00366A48"/>
    <w:rsid w:val="003A7710"/>
    <w:rsid w:val="003B01DC"/>
    <w:rsid w:val="003C3877"/>
    <w:rsid w:val="003D1EDB"/>
    <w:rsid w:val="0040539A"/>
    <w:rsid w:val="00405C0E"/>
    <w:rsid w:val="00470DEA"/>
    <w:rsid w:val="004813F5"/>
    <w:rsid w:val="00496706"/>
    <w:rsid w:val="004A561F"/>
    <w:rsid w:val="004A67E3"/>
    <w:rsid w:val="004E2DED"/>
    <w:rsid w:val="00514EC4"/>
    <w:rsid w:val="00527A55"/>
    <w:rsid w:val="00527C77"/>
    <w:rsid w:val="0055499E"/>
    <w:rsid w:val="00556C36"/>
    <w:rsid w:val="005639DC"/>
    <w:rsid w:val="00575983"/>
    <w:rsid w:val="00595D25"/>
    <w:rsid w:val="005B08C3"/>
    <w:rsid w:val="005D59A5"/>
    <w:rsid w:val="005D6D0B"/>
    <w:rsid w:val="005E4A60"/>
    <w:rsid w:val="00611EB8"/>
    <w:rsid w:val="00643F75"/>
    <w:rsid w:val="006447CF"/>
    <w:rsid w:val="00651F2B"/>
    <w:rsid w:val="00686276"/>
    <w:rsid w:val="006F728A"/>
    <w:rsid w:val="007022EE"/>
    <w:rsid w:val="00703286"/>
    <w:rsid w:val="007166A6"/>
    <w:rsid w:val="0072618B"/>
    <w:rsid w:val="00733EA7"/>
    <w:rsid w:val="00770227"/>
    <w:rsid w:val="007759FD"/>
    <w:rsid w:val="007862BE"/>
    <w:rsid w:val="007B3D56"/>
    <w:rsid w:val="007C5FD3"/>
    <w:rsid w:val="007E3BA7"/>
    <w:rsid w:val="007E70F5"/>
    <w:rsid w:val="008201AB"/>
    <w:rsid w:val="00842E47"/>
    <w:rsid w:val="008457C3"/>
    <w:rsid w:val="0085589E"/>
    <w:rsid w:val="008558C7"/>
    <w:rsid w:val="00876456"/>
    <w:rsid w:val="008855FB"/>
    <w:rsid w:val="008904E6"/>
    <w:rsid w:val="008B22C0"/>
    <w:rsid w:val="008B65CA"/>
    <w:rsid w:val="008C3ACD"/>
    <w:rsid w:val="008C6598"/>
    <w:rsid w:val="008D4756"/>
    <w:rsid w:val="00923DB9"/>
    <w:rsid w:val="00933A8B"/>
    <w:rsid w:val="00943A72"/>
    <w:rsid w:val="00961A10"/>
    <w:rsid w:val="009949DF"/>
    <w:rsid w:val="0099525B"/>
    <w:rsid w:val="009E2363"/>
    <w:rsid w:val="009E3E55"/>
    <w:rsid w:val="00A13692"/>
    <w:rsid w:val="00A14E40"/>
    <w:rsid w:val="00A3524D"/>
    <w:rsid w:val="00A5114A"/>
    <w:rsid w:val="00A635CD"/>
    <w:rsid w:val="00A67AA7"/>
    <w:rsid w:val="00A82FB7"/>
    <w:rsid w:val="00AA0E00"/>
    <w:rsid w:val="00AA4C97"/>
    <w:rsid w:val="00AB15E1"/>
    <w:rsid w:val="00AC62D8"/>
    <w:rsid w:val="00B177EB"/>
    <w:rsid w:val="00B2679D"/>
    <w:rsid w:val="00B379B8"/>
    <w:rsid w:val="00B42EEE"/>
    <w:rsid w:val="00B475F2"/>
    <w:rsid w:val="00B60E92"/>
    <w:rsid w:val="00B7555A"/>
    <w:rsid w:val="00B97DA0"/>
    <w:rsid w:val="00C076DE"/>
    <w:rsid w:val="00C16F12"/>
    <w:rsid w:val="00C24D1D"/>
    <w:rsid w:val="00C27422"/>
    <w:rsid w:val="00C30998"/>
    <w:rsid w:val="00C32130"/>
    <w:rsid w:val="00C54B76"/>
    <w:rsid w:val="00C56BC1"/>
    <w:rsid w:val="00C61642"/>
    <w:rsid w:val="00C810CE"/>
    <w:rsid w:val="00C86628"/>
    <w:rsid w:val="00C870C0"/>
    <w:rsid w:val="00C97CDF"/>
    <w:rsid w:val="00CA5B2C"/>
    <w:rsid w:val="00CC47F9"/>
    <w:rsid w:val="00CC73A7"/>
    <w:rsid w:val="00CD5A56"/>
    <w:rsid w:val="00CE2CA2"/>
    <w:rsid w:val="00D20E43"/>
    <w:rsid w:val="00D5516B"/>
    <w:rsid w:val="00D701CE"/>
    <w:rsid w:val="00D70CF0"/>
    <w:rsid w:val="00D71F4E"/>
    <w:rsid w:val="00D84384"/>
    <w:rsid w:val="00DD58E3"/>
    <w:rsid w:val="00DF1D86"/>
    <w:rsid w:val="00DF75E4"/>
    <w:rsid w:val="00E02A2A"/>
    <w:rsid w:val="00E11044"/>
    <w:rsid w:val="00E1404E"/>
    <w:rsid w:val="00E15DE7"/>
    <w:rsid w:val="00E27FCF"/>
    <w:rsid w:val="00E5008F"/>
    <w:rsid w:val="00E51EB7"/>
    <w:rsid w:val="00E62EF7"/>
    <w:rsid w:val="00E74305"/>
    <w:rsid w:val="00EB4FB3"/>
    <w:rsid w:val="00EE2928"/>
    <w:rsid w:val="00EF4F7F"/>
    <w:rsid w:val="00F1654F"/>
    <w:rsid w:val="00F23B11"/>
    <w:rsid w:val="00F31A93"/>
    <w:rsid w:val="00F61912"/>
    <w:rsid w:val="00F74B22"/>
    <w:rsid w:val="00F80411"/>
    <w:rsid w:val="00F83A4C"/>
    <w:rsid w:val="00F85C61"/>
    <w:rsid w:val="00F9170A"/>
    <w:rsid w:val="00FB03F5"/>
    <w:rsid w:val="00FD2426"/>
    <w:rsid w:val="00FD267C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A9C9"/>
  <w15:chartTrackingRefBased/>
  <w15:docId w15:val="{EDE5B3A6-4492-4F9E-A3A8-E7E100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D2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1C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dcterms:created xsi:type="dcterms:W3CDTF">2024-04-01T01:50:00Z</dcterms:created>
  <dcterms:modified xsi:type="dcterms:W3CDTF">2024-05-28T23:20:00Z</dcterms:modified>
</cp:coreProperties>
</file>