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93" w:rsidRPr="00403C5E" w:rsidRDefault="00F31A93" w:rsidP="00F31A9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03C5E">
        <w:rPr>
          <w:b/>
          <w:bCs/>
          <w:szCs w:val="28"/>
        </w:rPr>
        <w:t>LỊCH CÔNG TÁC TUẦN CỦ</w:t>
      </w:r>
      <w:r>
        <w:rPr>
          <w:b/>
          <w:bCs/>
          <w:szCs w:val="28"/>
        </w:rPr>
        <w:t xml:space="preserve">A </w:t>
      </w:r>
      <w:r w:rsidRPr="00403C5E">
        <w:rPr>
          <w:b/>
          <w:bCs/>
          <w:szCs w:val="28"/>
        </w:rPr>
        <w:t>LÃNH ĐẠO ỦY BAN NHÂN DÂN XÃ</w:t>
      </w:r>
    </w:p>
    <w:p w:rsidR="00F31A93" w:rsidRPr="003D6423" w:rsidRDefault="00F31A93" w:rsidP="00F31A93">
      <w:pPr>
        <w:widowControl w:val="0"/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3D6423">
        <w:rPr>
          <w:bCs/>
          <w:i/>
          <w:szCs w:val="28"/>
        </w:rPr>
        <w:t xml:space="preserve">(Từ ngày </w:t>
      </w:r>
      <w:r w:rsidR="00C27422">
        <w:rPr>
          <w:bCs/>
          <w:i/>
          <w:szCs w:val="28"/>
          <w:lang w:eastAsia="zh-CN"/>
        </w:rPr>
        <w:t>15</w:t>
      </w:r>
      <w:r w:rsidRPr="003D6423">
        <w:rPr>
          <w:bCs/>
          <w:i/>
          <w:szCs w:val="28"/>
        </w:rPr>
        <w:t xml:space="preserve"> đến ngày </w:t>
      </w:r>
      <w:r w:rsidR="00C27422">
        <w:rPr>
          <w:bCs/>
          <w:i/>
          <w:szCs w:val="28"/>
          <w:lang w:eastAsia="zh-CN"/>
        </w:rPr>
        <w:t>19</w:t>
      </w:r>
      <w:r w:rsidRPr="003D6423">
        <w:rPr>
          <w:bCs/>
          <w:i/>
          <w:szCs w:val="28"/>
        </w:rPr>
        <w:t>/</w:t>
      </w:r>
      <w:r>
        <w:rPr>
          <w:bCs/>
          <w:i/>
          <w:szCs w:val="28"/>
          <w:lang w:eastAsia="zh-CN"/>
        </w:rPr>
        <w:t>4</w:t>
      </w:r>
      <w:r>
        <w:rPr>
          <w:bCs/>
          <w:i/>
          <w:szCs w:val="28"/>
        </w:rPr>
        <w:t>/2024</w:t>
      </w:r>
      <w:r w:rsidRPr="003D6423">
        <w:rPr>
          <w:bCs/>
          <w:i/>
          <w:szCs w:val="28"/>
        </w:rPr>
        <w:t>)</w:t>
      </w:r>
    </w:p>
    <w:p w:rsidR="00F31A93" w:rsidRDefault="00F31A93"/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1352"/>
        <w:gridCol w:w="917"/>
        <w:gridCol w:w="4111"/>
        <w:gridCol w:w="4111"/>
        <w:gridCol w:w="4110"/>
      </w:tblGrid>
      <w:tr w:rsidR="00291E06" w:rsidTr="00E62EF7">
        <w:tc>
          <w:tcPr>
            <w:tcW w:w="2269" w:type="dxa"/>
            <w:gridSpan w:val="2"/>
            <w:vAlign w:val="center"/>
          </w:tcPr>
          <w:p w:rsidR="00291E06" w:rsidRPr="00617008" w:rsidRDefault="00291E06" w:rsidP="00291E06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111" w:type="dxa"/>
            <w:vAlign w:val="center"/>
          </w:tcPr>
          <w:p w:rsidR="00291E06" w:rsidRPr="00617008" w:rsidRDefault="00A5114A" w:rsidP="00291E06">
            <w:pPr>
              <w:jc w:val="center"/>
              <w:rPr>
                <w:b/>
              </w:rPr>
            </w:pPr>
            <w:r>
              <w:rPr>
                <w:b/>
              </w:rPr>
              <w:t xml:space="preserve">Đ/c </w:t>
            </w:r>
            <w:r w:rsidR="00291E06">
              <w:rPr>
                <w:b/>
              </w:rPr>
              <w:t>Nguyễn Ngọc Sinh</w:t>
            </w:r>
          </w:p>
          <w:p w:rsidR="00291E06" w:rsidRPr="00617008" w:rsidRDefault="00291E06" w:rsidP="00291E06">
            <w:pPr>
              <w:jc w:val="center"/>
              <w:rPr>
                <w:b/>
              </w:rPr>
            </w:pPr>
            <w:r w:rsidRPr="00617008">
              <w:rPr>
                <w:b/>
              </w:rPr>
              <w:t>Chủ tịch UBND xã</w:t>
            </w:r>
          </w:p>
        </w:tc>
        <w:tc>
          <w:tcPr>
            <w:tcW w:w="4111" w:type="dxa"/>
            <w:vAlign w:val="center"/>
          </w:tcPr>
          <w:p w:rsidR="00291E06" w:rsidRPr="00617008" w:rsidRDefault="00A5114A" w:rsidP="00291E06">
            <w:pPr>
              <w:jc w:val="center"/>
              <w:rPr>
                <w:b/>
              </w:rPr>
            </w:pPr>
            <w:r>
              <w:rPr>
                <w:b/>
              </w:rPr>
              <w:t xml:space="preserve">Đ/c </w:t>
            </w:r>
            <w:r w:rsidR="00291E06" w:rsidRPr="00617008">
              <w:rPr>
                <w:b/>
              </w:rPr>
              <w:t>Nguyễn Dũng</w:t>
            </w:r>
          </w:p>
          <w:p w:rsidR="00291E06" w:rsidRPr="00617008" w:rsidRDefault="00291E06" w:rsidP="00291E06">
            <w:pPr>
              <w:jc w:val="center"/>
              <w:rPr>
                <w:b/>
              </w:rPr>
            </w:pPr>
            <w:r w:rsidRPr="00617008">
              <w:rPr>
                <w:b/>
              </w:rPr>
              <w:t>Phó chủ tịch UBND xã</w:t>
            </w:r>
          </w:p>
        </w:tc>
        <w:tc>
          <w:tcPr>
            <w:tcW w:w="4110" w:type="dxa"/>
          </w:tcPr>
          <w:p w:rsidR="00291E06" w:rsidRPr="00291E06" w:rsidRDefault="00A5114A" w:rsidP="00291E06">
            <w:pPr>
              <w:jc w:val="center"/>
              <w:rPr>
                <w:b/>
              </w:rPr>
            </w:pPr>
            <w:r>
              <w:rPr>
                <w:b/>
              </w:rPr>
              <w:t xml:space="preserve">Đ/c </w:t>
            </w:r>
            <w:r w:rsidR="00291E06" w:rsidRPr="00291E06">
              <w:rPr>
                <w:b/>
              </w:rPr>
              <w:t>Hồ Văn Nhật</w:t>
            </w:r>
          </w:p>
          <w:p w:rsidR="00291E06" w:rsidRDefault="00291E06" w:rsidP="00291E06">
            <w:pPr>
              <w:jc w:val="center"/>
            </w:pPr>
            <w:r w:rsidRPr="00291E06">
              <w:rPr>
                <w:b/>
              </w:rPr>
              <w:t>Phó chủ tịch UBND xã</w:t>
            </w:r>
          </w:p>
        </w:tc>
      </w:tr>
      <w:tr w:rsidR="00291E06" w:rsidTr="00E62EF7">
        <w:tc>
          <w:tcPr>
            <w:tcW w:w="1352" w:type="dxa"/>
            <w:vMerge w:val="restart"/>
            <w:vAlign w:val="center"/>
          </w:tcPr>
          <w:p w:rsidR="00291E06" w:rsidRDefault="00291E06" w:rsidP="00291E06">
            <w:pPr>
              <w:jc w:val="center"/>
            </w:pPr>
            <w:r>
              <w:t>Thứ hai</w:t>
            </w:r>
          </w:p>
          <w:p w:rsidR="00A67AA7" w:rsidRDefault="00C27422" w:rsidP="00291E06">
            <w:pPr>
              <w:jc w:val="center"/>
            </w:pPr>
            <w:r>
              <w:t>15</w:t>
            </w:r>
            <w:r w:rsidR="00A67AA7">
              <w:t>/4/2024</w:t>
            </w:r>
          </w:p>
        </w:tc>
        <w:tc>
          <w:tcPr>
            <w:tcW w:w="917" w:type="dxa"/>
            <w:vAlign w:val="center"/>
          </w:tcPr>
          <w:p w:rsidR="00291E06" w:rsidRDefault="00291E06" w:rsidP="00291E06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8855FB" w:rsidRDefault="00E62EF7" w:rsidP="00291E06">
            <w:r>
              <w:t xml:space="preserve">- </w:t>
            </w:r>
            <w:r w:rsidRPr="00E62EF7">
              <w:rPr>
                <w:i/>
              </w:rPr>
              <w:t>(8h30)</w:t>
            </w:r>
            <w:r>
              <w:t xml:space="preserve"> Hội ý đầu tuần Đảng ủy</w:t>
            </w:r>
          </w:p>
          <w:p w:rsidR="00E62EF7" w:rsidRPr="008855FB" w:rsidRDefault="00E62EF7" w:rsidP="00291E06">
            <w:r>
              <w:t xml:space="preserve">- </w:t>
            </w:r>
            <w:r w:rsidRPr="00E62EF7">
              <w:rPr>
                <w:i/>
              </w:rPr>
              <w:t>(10h)</w:t>
            </w:r>
            <w:r>
              <w:t xml:space="preserve"> Hội ý đầu tuần UBND xã</w:t>
            </w:r>
          </w:p>
        </w:tc>
        <w:tc>
          <w:tcPr>
            <w:tcW w:w="4111" w:type="dxa"/>
            <w:vAlign w:val="center"/>
          </w:tcPr>
          <w:p w:rsidR="00291E06" w:rsidRDefault="008855FB" w:rsidP="000744E1">
            <w:r>
              <w:t>Hội ý đầu tuần UBND xã</w:t>
            </w:r>
          </w:p>
        </w:tc>
        <w:tc>
          <w:tcPr>
            <w:tcW w:w="4110" w:type="dxa"/>
            <w:vAlign w:val="center"/>
          </w:tcPr>
          <w:p w:rsidR="00291E06" w:rsidRDefault="008855FB" w:rsidP="000744E1">
            <w:r>
              <w:t>Hội ý đầu tuần UBND xã</w:t>
            </w:r>
          </w:p>
        </w:tc>
      </w:tr>
      <w:tr w:rsidR="001C5511" w:rsidTr="00D701CE">
        <w:tc>
          <w:tcPr>
            <w:tcW w:w="1352" w:type="dxa"/>
            <w:vMerge/>
            <w:vAlign w:val="center"/>
          </w:tcPr>
          <w:p w:rsidR="001C5511" w:rsidRDefault="001C5511" w:rsidP="001C5511">
            <w:pPr>
              <w:jc w:val="center"/>
            </w:pPr>
          </w:p>
        </w:tc>
        <w:tc>
          <w:tcPr>
            <w:tcW w:w="917" w:type="dxa"/>
            <w:vAlign w:val="center"/>
          </w:tcPr>
          <w:p w:rsidR="001C5511" w:rsidRDefault="001C5511" w:rsidP="001C5511">
            <w:pPr>
              <w:jc w:val="center"/>
            </w:pPr>
            <w:r>
              <w:t>Chiều</w:t>
            </w:r>
          </w:p>
        </w:tc>
        <w:tc>
          <w:tcPr>
            <w:tcW w:w="4111" w:type="dxa"/>
            <w:vAlign w:val="center"/>
          </w:tcPr>
          <w:p w:rsidR="001C5511" w:rsidRPr="002F2408" w:rsidRDefault="00D701CE" w:rsidP="00D701CE">
            <w:r>
              <w:t>Làm việc tại cơ quan</w:t>
            </w:r>
          </w:p>
        </w:tc>
        <w:tc>
          <w:tcPr>
            <w:tcW w:w="4111" w:type="dxa"/>
            <w:vAlign w:val="center"/>
          </w:tcPr>
          <w:p w:rsidR="001C5511" w:rsidRDefault="00D701CE" w:rsidP="00D701CE">
            <w:r>
              <w:t xml:space="preserve">Họp BCH Liên đoàn Lao động huyện </w:t>
            </w:r>
            <w:r w:rsidRPr="002F2408">
              <w:rPr>
                <w:i/>
              </w:rPr>
              <w:t>(tại</w:t>
            </w:r>
            <w:r>
              <w:rPr>
                <w:i/>
              </w:rPr>
              <w:t xml:space="preserve"> HT LĐLĐ</w:t>
            </w:r>
            <w:r w:rsidRPr="002F2408">
              <w:rPr>
                <w:i/>
              </w:rPr>
              <w:t xml:space="preserve"> huyện)</w:t>
            </w:r>
          </w:p>
        </w:tc>
        <w:tc>
          <w:tcPr>
            <w:tcW w:w="4110" w:type="dxa"/>
            <w:vAlign w:val="center"/>
          </w:tcPr>
          <w:p w:rsidR="001C5511" w:rsidRDefault="001C5511" w:rsidP="001C5511">
            <w:r w:rsidRPr="00695B3A">
              <w:t>Làm việc tại cơ quan</w:t>
            </w:r>
          </w:p>
        </w:tc>
      </w:tr>
      <w:tr w:rsidR="008904E6" w:rsidTr="008904E6">
        <w:tc>
          <w:tcPr>
            <w:tcW w:w="1352" w:type="dxa"/>
            <w:vMerge w:val="restart"/>
            <w:vAlign w:val="center"/>
          </w:tcPr>
          <w:p w:rsidR="008904E6" w:rsidRDefault="008904E6" w:rsidP="008904E6">
            <w:pPr>
              <w:jc w:val="center"/>
            </w:pPr>
            <w:r>
              <w:t>Thứ ba</w:t>
            </w:r>
          </w:p>
          <w:p w:rsidR="008904E6" w:rsidRDefault="008904E6" w:rsidP="008904E6">
            <w:pPr>
              <w:jc w:val="center"/>
            </w:pPr>
            <w:r>
              <w:t>16/4/2024</w:t>
            </w:r>
          </w:p>
        </w:tc>
        <w:tc>
          <w:tcPr>
            <w:tcW w:w="917" w:type="dxa"/>
            <w:vAlign w:val="center"/>
          </w:tcPr>
          <w:p w:rsidR="008904E6" w:rsidRDefault="008904E6" w:rsidP="008904E6">
            <w:pPr>
              <w:jc w:val="center"/>
            </w:pPr>
            <w:r>
              <w:t>Sáng</w:t>
            </w:r>
          </w:p>
        </w:tc>
        <w:tc>
          <w:tcPr>
            <w:tcW w:w="4111" w:type="dxa"/>
            <w:vAlign w:val="center"/>
          </w:tcPr>
          <w:p w:rsidR="008904E6" w:rsidRDefault="008904E6" w:rsidP="008904E6">
            <w:r>
              <w:t>Làm việc tại cơ quan</w:t>
            </w:r>
          </w:p>
        </w:tc>
        <w:tc>
          <w:tcPr>
            <w:tcW w:w="4111" w:type="dxa"/>
            <w:vAlign w:val="center"/>
          </w:tcPr>
          <w:p w:rsidR="008904E6" w:rsidRDefault="008904E6" w:rsidP="008904E6">
            <w:r>
              <w:t>Dự tổng kết công tác QL-BVR &amp;PCCCR năm 2023</w:t>
            </w:r>
            <w:r w:rsidR="00F74B22">
              <w:t xml:space="preserve"> vườn QGBM</w:t>
            </w:r>
            <w:r>
              <w:t xml:space="preserve"> </w:t>
            </w:r>
            <w:r w:rsidRPr="008904E6">
              <w:rPr>
                <w:i/>
              </w:rPr>
              <w:t xml:space="preserve">(tại </w:t>
            </w:r>
            <w:r w:rsidR="00F74B22">
              <w:rPr>
                <w:i/>
              </w:rPr>
              <w:t xml:space="preserve">HT </w:t>
            </w:r>
            <w:r w:rsidRPr="008904E6">
              <w:rPr>
                <w:i/>
              </w:rPr>
              <w:t xml:space="preserve">vườn Quốc gia Bạch </w:t>
            </w:r>
            <w:r w:rsidR="007E70F5" w:rsidRPr="008904E6">
              <w:rPr>
                <w:i/>
              </w:rPr>
              <w:t>Mã</w:t>
            </w:r>
            <w:r w:rsidRPr="008904E6">
              <w:rPr>
                <w:i/>
              </w:rPr>
              <w:t>)</w:t>
            </w:r>
          </w:p>
        </w:tc>
        <w:tc>
          <w:tcPr>
            <w:tcW w:w="4110" w:type="dxa"/>
            <w:vAlign w:val="center"/>
          </w:tcPr>
          <w:p w:rsidR="008904E6" w:rsidRDefault="008904E6" w:rsidP="008904E6">
            <w:r>
              <w:t>Làm việc tại cơ quan</w:t>
            </w:r>
          </w:p>
        </w:tc>
      </w:tr>
      <w:tr w:rsidR="008904E6" w:rsidTr="00C27422">
        <w:tc>
          <w:tcPr>
            <w:tcW w:w="1352" w:type="dxa"/>
            <w:vMerge/>
            <w:vAlign w:val="center"/>
          </w:tcPr>
          <w:p w:rsidR="008904E6" w:rsidRDefault="008904E6" w:rsidP="008904E6">
            <w:pPr>
              <w:jc w:val="center"/>
            </w:pPr>
          </w:p>
        </w:tc>
        <w:tc>
          <w:tcPr>
            <w:tcW w:w="917" w:type="dxa"/>
            <w:vAlign w:val="center"/>
          </w:tcPr>
          <w:p w:rsidR="008904E6" w:rsidRDefault="008904E6" w:rsidP="008904E6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8904E6" w:rsidRDefault="008904E6" w:rsidP="008904E6">
            <w:r w:rsidRPr="00C27422">
              <w:rPr>
                <w:i/>
              </w:rPr>
              <w:t>(14h30)</w:t>
            </w:r>
            <w:r>
              <w:t xml:space="preserve"> Họ</w:t>
            </w:r>
            <w:r w:rsidR="005E4A60">
              <w:t>p CB,CC cơ quan</w:t>
            </w:r>
            <w:r>
              <w:t xml:space="preserve"> triển khai </w:t>
            </w:r>
            <w:r w:rsidR="005E4A60">
              <w:t xml:space="preserve">một số </w:t>
            </w:r>
            <w:r>
              <w:t>nhiệm vụ</w:t>
            </w:r>
            <w:r w:rsidR="005E4A60">
              <w:t xml:space="preserve"> cần thiết</w:t>
            </w:r>
          </w:p>
          <w:p w:rsidR="008904E6" w:rsidRDefault="008904E6" w:rsidP="008904E6">
            <w:r w:rsidRPr="00C27422">
              <w:rPr>
                <w:i/>
              </w:rPr>
              <w:t>(15h30)</w:t>
            </w:r>
            <w:r>
              <w:t xml:space="preserve"> Làm việc với Niệm Phật đường Xuân Lộc</w:t>
            </w:r>
          </w:p>
        </w:tc>
        <w:tc>
          <w:tcPr>
            <w:tcW w:w="4111" w:type="dxa"/>
            <w:vAlign w:val="center"/>
          </w:tcPr>
          <w:p w:rsidR="008904E6" w:rsidRDefault="008904E6" w:rsidP="00B97DA0">
            <w:r w:rsidRPr="0055499E">
              <w:rPr>
                <w:i/>
              </w:rPr>
              <w:t>(14h30)</w:t>
            </w:r>
            <w:r>
              <w:t xml:space="preserve"> </w:t>
            </w:r>
            <w:r w:rsidRPr="008A07CD">
              <w:t xml:space="preserve">Họp CB,CC cơ quan </w:t>
            </w:r>
            <w:r w:rsidR="00EF4F7F">
              <w:t>triển khai một số nhiệm vụ cần thiết</w:t>
            </w:r>
            <w:r w:rsidR="00EF4F7F" w:rsidRPr="0055499E">
              <w:rPr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8904E6" w:rsidRDefault="008904E6" w:rsidP="008904E6">
            <w:r w:rsidRPr="008A07CD">
              <w:t>Họ</w:t>
            </w:r>
            <w:r w:rsidR="005E4A60">
              <w:t xml:space="preserve">p CB,CC cơ quan </w:t>
            </w:r>
            <w:r w:rsidRPr="008A07CD">
              <w:t xml:space="preserve">triển khai </w:t>
            </w:r>
            <w:r w:rsidR="00EF4F7F">
              <w:t>một số nhiệm vụ cần thiết</w:t>
            </w:r>
          </w:p>
        </w:tc>
      </w:tr>
      <w:tr w:rsidR="00703286" w:rsidTr="00803615">
        <w:tc>
          <w:tcPr>
            <w:tcW w:w="1352" w:type="dxa"/>
            <w:vMerge w:val="restart"/>
            <w:vAlign w:val="center"/>
          </w:tcPr>
          <w:p w:rsidR="00703286" w:rsidRDefault="00703286" w:rsidP="00703286">
            <w:pPr>
              <w:jc w:val="center"/>
            </w:pPr>
            <w:r>
              <w:t>Thứ tư</w:t>
            </w:r>
          </w:p>
          <w:p w:rsidR="00703286" w:rsidRDefault="00703286" w:rsidP="00703286">
            <w:pPr>
              <w:jc w:val="center"/>
            </w:pPr>
            <w:r>
              <w:t>17/4/2024</w:t>
            </w:r>
          </w:p>
        </w:tc>
        <w:tc>
          <w:tcPr>
            <w:tcW w:w="917" w:type="dxa"/>
            <w:vAlign w:val="center"/>
          </w:tcPr>
          <w:p w:rsidR="00703286" w:rsidRDefault="00703286" w:rsidP="00703286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703286" w:rsidRDefault="00703286" w:rsidP="00703286">
            <w:r w:rsidRPr="009C4577">
              <w:t>Làm việc tại cơ quan</w:t>
            </w:r>
          </w:p>
        </w:tc>
        <w:tc>
          <w:tcPr>
            <w:tcW w:w="4111" w:type="dxa"/>
          </w:tcPr>
          <w:p w:rsidR="00703286" w:rsidRDefault="00703286" w:rsidP="00703286">
            <w:r w:rsidRPr="009C4577">
              <w:t>Làm việc tại cơ quan</w:t>
            </w:r>
          </w:p>
        </w:tc>
        <w:tc>
          <w:tcPr>
            <w:tcW w:w="4110" w:type="dxa"/>
          </w:tcPr>
          <w:p w:rsidR="00703286" w:rsidRDefault="00703286" w:rsidP="00703286">
            <w:r w:rsidRPr="009C4577">
              <w:t>Làm việc tại cơ quan</w:t>
            </w:r>
          </w:p>
        </w:tc>
      </w:tr>
      <w:tr w:rsidR="00703286" w:rsidTr="00703286">
        <w:tc>
          <w:tcPr>
            <w:tcW w:w="1352" w:type="dxa"/>
            <w:vMerge/>
            <w:vAlign w:val="center"/>
          </w:tcPr>
          <w:p w:rsidR="00703286" w:rsidRDefault="00703286" w:rsidP="00703286">
            <w:pPr>
              <w:jc w:val="center"/>
            </w:pPr>
          </w:p>
        </w:tc>
        <w:tc>
          <w:tcPr>
            <w:tcW w:w="917" w:type="dxa"/>
            <w:vAlign w:val="center"/>
          </w:tcPr>
          <w:p w:rsidR="00703286" w:rsidRDefault="00703286" w:rsidP="00703286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703286" w:rsidRDefault="00703286" w:rsidP="00703286">
            <w:r>
              <w:t xml:space="preserve">Họp trực tuyến UBND huyện thường kỳ Quý I năm 2024 </w:t>
            </w:r>
          </w:p>
          <w:p w:rsidR="00703286" w:rsidRPr="00E51EB7" w:rsidRDefault="00703286" w:rsidP="00703286">
            <w:r w:rsidRPr="00E51EB7">
              <w:rPr>
                <w:i/>
              </w:rPr>
              <w:t>(</w:t>
            </w:r>
            <w:r>
              <w:rPr>
                <w:i/>
              </w:rPr>
              <w:t>phòng họp trực tuyến xã</w:t>
            </w:r>
            <w:r w:rsidRPr="00E51EB7">
              <w:rPr>
                <w:i/>
              </w:rPr>
              <w:t>)</w:t>
            </w:r>
          </w:p>
        </w:tc>
        <w:tc>
          <w:tcPr>
            <w:tcW w:w="4111" w:type="dxa"/>
            <w:vAlign w:val="center"/>
          </w:tcPr>
          <w:p w:rsidR="00703286" w:rsidRDefault="00703286" w:rsidP="00703286">
            <w:r w:rsidRPr="006A07C8">
              <w:t>Làm việc tại cơ quan</w:t>
            </w:r>
          </w:p>
        </w:tc>
        <w:tc>
          <w:tcPr>
            <w:tcW w:w="4110" w:type="dxa"/>
            <w:vAlign w:val="center"/>
          </w:tcPr>
          <w:p w:rsidR="00703286" w:rsidRDefault="00703286" w:rsidP="00703286">
            <w:r w:rsidRPr="006A07C8">
              <w:t>Làm việc tại cơ quan</w:t>
            </w:r>
          </w:p>
        </w:tc>
      </w:tr>
      <w:tr w:rsidR="008904E6" w:rsidTr="00C27422">
        <w:tc>
          <w:tcPr>
            <w:tcW w:w="1352" w:type="dxa"/>
            <w:vMerge w:val="restart"/>
            <w:vAlign w:val="center"/>
          </w:tcPr>
          <w:p w:rsidR="008904E6" w:rsidRDefault="008904E6" w:rsidP="008904E6">
            <w:pPr>
              <w:jc w:val="center"/>
            </w:pPr>
            <w:r>
              <w:t>Thứ năm</w:t>
            </w:r>
          </w:p>
          <w:p w:rsidR="008904E6" w:rsidRDefault="008904E6" w:rsidP="008904E6">
            <w:pPr>
              <w:jc w:val="center"/>
            </w:pPr>
            <w:r>
              <w:t>18/4/2024</w:t>
            </w:r>
          </w:p>
        </w:tc>
        <w:tc>
          <w:tcPr>
            <w:tcW w:w="917" w:type="dxa"/>
            <w:vAlign w:val="center"/>
          </w:tcPr>
          <w:p w:rsidR="008904E6" w:rsidRDefault="008904E6" w:rsidP="008904E6">
            <w:pPr>
              <w:jc w:val="center"/>
            </w:pPr>
            <w:r>
              <w:t>Sáng</w:t>
            </w:r>
          </w:p>
        </w:tc>
        <w:tc>
          <w:tcPr>
            <w:tcW w:w="12332" w:type="dxa"/>
            <w:gridSpan w:val="3"/>
            <w:vMerge w:val="restart"/>
            <w:vAlign w:val="center"/>
          </w:tcPr>
          <w:p w:rsidR="008904E6" w:rsidRPr="00C27422" w:rsidRDefault="008904E6" w:rsidP="008904E6">
            <w:pPr>
              <w:jc w:val="center"/>
              <w:rPr>
                <w:b/>
                <w:sz w:val="36"/>
                <w:szCs w:val="36"/>
              </w:rPr>
            </w:pPr>
            <w:r w:rsidRPr="00C27422">
              <w:rPr>
                <w:b/>
                <w:sz w:val="36"/>
                <w:szCs w:val="36"/>
              </w:rPr>
              <w:t>Nghỉ L</w:t>
            </w:r>
            <w:r>
              <w:rPr>
                <w:b/>
                <w:sz w:val="36"/>
                <w:szCs w:val="36"/>
              </w:rPr>
              <w:t>ễ</w:t>
            </w:r>
            <w:r w:rsidRPr="00C27422">
              <w:rPr>
                <w:b/>
                <w:sz w:val="36"/>
                <w:szCs w:val="36"/>
              </w:rPr>
              <w:t xml:space="preserve"> Giỗ Tổ Hùng Vương</w:t>
            </w:r>
          </w:p>
        </w:tc>
      </w:tr>
      <w:tr w:rsidR="008904E6" w:rsidTr="00A27DB5">
        <w:tc>
          <w:tcPr>
            <w:tcW w:w="1352" w:type="dxa"/>
            <w:vMerge/>
            <w:vAlign w:val="center"/>
          </w:tcPr>
          <w:p w:rsidR="008904E6" w:rsidRDefault="008904E6" w:rsidP="008904E6">
            <w:pPr>
              <w:jc w:val="center"/>
            </w:pPr>
          </w:p>
        </w:tc>
        <w:tc>
          <w:tcPr>
            <w:tcW w:w="917" w:type="dxa"/>
            <w:vAlign w:val="center"/>
          </w:tcPr>
          <w:p w:rsidR="008904E6" w:rsidRDefault="008904E6" w:rsidP="008904E6">
            <w:pPr>
              <w:jc w:val="center"/>
            </w:pPr>
            <w:r>
              <w:t>Chiều</w:t>
            </w:r>
          </w:p>
        </w:tc>
        <w:tc>
          <w:tcPr>
            <w:tcW w:w="12332" w:type="dxa"/>
            <w:gridSpan w:val="3"/>
            <w:vMerge/>
          </w:tcPr>
          <w:p w:rsidR="008904E6" w:rsidRDefault="008904E6" w:rsidP="008904E6"/>
        </w:tc>
      </w:tr>
      <w:tr w:rsidR="00703286" w:rsidTr="002D21A4">
        <w:tc>
          <w:tcPr>
            <w:tcW w:w="1352" w:type="dxa"/>
            <w:vMerge w:val="restart"/>
            <w:vAlign w:val="center"/>
          </w:tcPr>
          <w:p w:rsidR="00703286" w:rsidRDefault="00703286" w:rsidP="00703286">
            <w:pPr>
              <w:jc w:val="center"/>
            </w:pPr>
            <w:r>
              <w:t>Thứ sáu</w:t>
            </w:r>
          </w:p>
          <w:p w:rsidR="00703286" w:rsidRDefault="00703286" w:rsidP="00703286">
            <w:pPr>
              <w:jc w:val="center"/>
            </w:pPr>
            <w:r>
              <w:t>19/4/2024</w:t>
            </w:r>
          </w:p>
        </w:tc>
        <w:tc>
          <w:tcPr>
            <w:tcW w:w="917" w:type="dxa"/>
            <w:vAlign w:val="center"/>
          </w:tcPr>
          <w:p w:rsidR="00703286" w:rsidRDefault="00703286" w:rsidP="00703286">
            <w:pPr>
              <w:jc w:val="center"/>
            </w:pPr>
            <w:r>
              <w:t>Sáng</w:t>
            </w:r>
          </w:p>
        </w:tc>
        <w:tc>
          <w:tcPr>
            <w:tcW w:w="4111" w:type="dxa"/>
            <w:vAlign w:val="center"/>
          </w:tcPr>
          <w:p w:rsidR="002D21A4" w:rsidRDefault="003A7710" w:rsidP="002D21A4">
            <w:r>
              <w:t>Dự Tổng kế</w:t>
            </w:r>
            <w:r w:rsidR="002D21A4">
              <w:t>t phong trào</w:t>
            </w:r>
            <w:r>
              <w:t xml:space="preserve"> “Cựu chiến binh gương mẫu”</w:t>
            </w:r>
          </w:p>
          <w:p w:rsidR="00703286" w:rsidRDefault="003A7710" w:rsidP="002D21A4">
            <w:r w:rsidRPr="003A7710">
              <w:rPr>
                <w:i/>
              </w:rPr>
              <w:t>(tạ</w:t>
            </w:r>
            <w:r>
              <w:rPr>
                <w:i/>
              </w:rPr>
              <w:t>i NVH</w:t>
            </w:r>
            <w:r w:rsidRPr="003A7710">
              <w:rPr>
                <w:i/>
              </w:rPr>
              <w:t xml:space="preserve"> xã)</w:t>
            </w:r>
          </w:p>
        </w:tc>
        <w:tc>
          <w:tcPr>
            <w:tcW w:w="4111" w:type="dxa"/>
            <w:vAlign w:val="center"/>
          </w:tcPr>
          <w:p w:rsidR="00703286" w:rsidRPr="002D21A4" w:rsidRDefault="002D21A4" w:rsidP="007B3D56">
            <w:pPr>
              <w:rPr>
                <w:rFonts w:eastAsia="Times New Roman"/>
                <w:szCs w:val="28"/>
              </w:rPr>
            </w:pPr>
            <w:r w:rsidRPr="002D21A4">
              <w:rPr>
                <w:rStyle w:val="fontstyle01"/>
                <w:sz w:val="28"/>
                <w:szCs w:val="28"/>
              </w:rPr>
              <w:t>Họp rà soát triển</w:t>
            </w:r>
            <w:r w:rsidRPr="002D21A4">
              <w:rPr>
                <w:color w:val="000000"/>
                <w:szCs w:val="28"/>
              </w:rPr>
              <w:t xml:space="preserve"> </w:t>
            </w:r>
            <w:r w:rsidRPr="002D21A4">
              <w:rPr>
                <w:rStyle w:val="fontstyle01"/>
                <w:sz w:val="28"/>
                <w:szCs w:val="28"/>
              </w:rPr>
              <w:t>khai thực hiện về địa chí làng</w:t>
            </w:r>
            <w:r w:rsidRPr="002D21A4">
              <w:rPr>
                <w:color w:val="000000"/>
                <w:szCs w:val="28"/>
              </w:rPr>
              <w:t xml:space="preserve"> </w:t>
            </w:r>
            <w:r w:rsidRPr="002D21A4">
              <w:rPr>
                <w:rStyle w:val="fontstyle01"/>
                <w:sz w:val="28"/>
                <w:szCs w:val="28"/>
              </w:rPr>
              <w:t>trên địa bàn huyện</w:t>
            </w:r>
            <w:r w:rsidRPr="002D21A4">
              <w:rPr>
                <w:rStyle w:val="fontstyle01"/>
                <w:sz w:val="28"/>
                <w:szCs w:val="28"/>
              </w:rPr>
              <w:t xml:space="preserve"> </w:t>
            </w:r>
            <w:r w:rsidRPr="002D21A4">
              <w:rPr>
                <w:rStyle w:val="fontstyle01"/>
                <w:i/>
                <w:sz w:val="28"/>
                <w:szCs w:val="28"/>
              </w:rPr>
              <w:t>(tại HT UBND huyện)</w:t>
            </w:r>
          </w:p>
        </w:tc>
        <w:tc>
          <w:tcPr>
            <w:tcW w:w="4110" w:type="dxa"/>
            <w:vAlign w:val="center"/>
          </w:tcPr>
          <w:p w:rsidR="00703286" w:rsidRDefault="00703286" w:rsidP="007B3D56">
            <w:r w:rsidRPr="00315266">
              <w:t>Làm việc tại cơ quan</w:t>
            </w:r>
          </w:p>
        </w:tc>
      </w:tr>
      <w:tr w:rsidR="00703286" w:rsidTr="0078115F">
        <w:tc>
          <w:tcPr>
            <w:tcW w:w="1352" w:type="dxa"/>
            <w:vMerge/>
          </w:tcPr>
          <w:p w:rsidR="00703286" w:rsidRDefault="00703286" w:rsidP="00703286"/>
        </w:tc>
        <w:tc>
          <w:tcPr>
            <w:tcW w:w="917" w:type="dxa"/>
            <w:vAlign w:val="center"/>
          </w:tcPr>
          <w:p w:rsidR="00703286" w:rsidRDefault="00703286" w:rsidP="00703286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703286" w:rsidRDefault="00703286" w:rsidP="00703286">
            <w:r w:rsidRPr="00315266">
              <w:t>Làm việc tại cơ quan</w:t>
            </w:r>
          </w:p>
        </w:tc>
        <w:tc>
          <w:tcPr>
            <w:tcW w:w="4111" w:type="dxa"/>
          </w:tcPr>
          <w:p w:rsidR="00703286" w:rsidRDefault="00703286" w:rsidP="00703286">
            <w:r w:rsidRPr="00315266">
              <w:t>Làm việc tại cơ quan</w:t>
            </w:r>
          </w:p>
        </w:tc>
        <w:tc>
          <w:tcPr>
            <w:tcW w:w="4110" w:type="dxa"/>
          </w:tcPr>
          <w:p w:rsidR="00703286" w:rsidRDefault="00703286" w:rsidP="00703286">
            <w:r w:rsidRPr="00315266">
              <w:t>Làm việc tại cơ quan</w:t>
            </w:r>
          </w:p>
        </w:tc>
      </w:tr>
    </w:tbl>
    <w:p w:rsidR="004E2DED" w:rsidRPr="00C44C85" w:rsidRDefault="004E2DED" w:rsidP="004E2DED">
      <w:pPr>
        <w:spacing w:before="120"/>
        <w:rPr>
          <w:b/>
          <w:szCs w:val="28"/>
        </w:rPr>
      </w:pPr>
      <w:r>
        <w:rPr>
          <w:sz w:val="22"/>
          <w:szCs w:val="22"/>
        </w:rPr>
        <w:t xml:space="preserve">* </w:t>
      </w:r>
      <w:r w:rsidRPr="00C44C85">
        <w:rPr>
          <w:sz w:val="22"/>
          <w:szCs w:val="22"/>
        </w:rPr>
        <w:t>Yêu cầ</w:t>
      </w:r>
      <w:r>
        <w:rPr>
          <w:sz w:val="22"/>
          <w:szCs w:val="22"/>
        </w:rPr>
        <w:t>u các ngành  thuộc UBND xã cuối giờ chiều thứ hai đăng ký lịch các cuộc họp trong tuần của ngành mình phụ trách.</w:t>
      </w:r>
      <w:r w:rsidRPr="00C44C85">
        <w:rPr>
          <w:sz w:val="22"/>
          <w:szCs w:val="22"/>
        </w:rPr>
        <w:t xml:space="preserve"> </w:t>
      </w:r>
      <w:r>
        <w:rPr>
          <w:sz w:val="22"/>
          <w:szCs w:val="22"/>
        </w:rPr>
        <w:t>Nếu có điều chỉnh lịch họp</w:t>
      </w:r>
      <w:r w:rsidRPr="00C44C85">
        <w:rPr>
          <w:sz w:val="22"/>
          <w:szCs w:val="22"/>
        </w:rPr>
        <w:t xml:space="preserve"> </w:t>
      </w:r>
      <w:r>
        <w:rPr>
          <w:sz w:val="22"/>
          <w:szCs w:val="22"/>
        </w:rPr>
        <w:t>trong tuần kịp thời báo Văn phòng UBND xã (đ/c Điển) để điều chỉnh.</w:t>
      </w:r>
      <w:r>
        <w:rPr>
          <w:b/>
          <w:szCs w:val="28"/>
        </w:rPr>
        <w:t xml:space="preserve">                       </w:t>
      </w:r>
    </w:p>
    <w:p w:rsidR="004E2DED" w:rsidRPr="00C44C85" w:rsidRDefault="004E2DED" w:rsidP="004E2DED">
      <w:pPr>
        <w:spacing w:before="120"/>
        <w:rPr>
          <w:b/>
          <w:szCs w:val="28"/>
        </w:rPr>
      </w:pPr>
      <w:r w:rsidRPr="00C44C85">
        <w:rPr>
          <w:b/>
        </w:rPr>
        <w:lastRenderedPageBreak/>
        <w:br/>
      </w: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C44C85">
        <w:rPr>
          <w:b/>
          <w:szCs w:val="28"/>
        </w:rPr>
        <w:t>VĂN PHÒNG</w:t>
      </w:r>
      <w:r>
        <w:rPr>
          <w:b/>
          <w:szCs w:val="28"/>
        </w:rPr>
        <w:t xml:space="preserve"> UỶ BAN NHÂN DÂN XÃ</w:t>
      </w:r>
    </w:p>
    <w:p w:rsidR="007022EE" w:rsidRDefault="007022EE"/>
    <w:sectPr w:rsidR="007022EE" w:rsidSect="00A35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D"/>
    <w:rsid w:val="00067E02"/>
    <w:rsid w:val="000744E1"/>
    <w:rsid w:val="000C7998"/>
    <w:rsid w:val="001B0B4C"/>
    <w:rsid w:val="001C5511"/>
    <w:rsid w:val="00291E06"/>
    <w:rsid w:val="002D21A4"/>
    <w:rsid w:val="002F2408"/>
    <w:rsid w:val="003A7710"/>
    <w:rsid w:val="003B01DC"/>
    <w:rsid w:val="004E2DED"/>
    <w:rsid w:val="0055499E"/>
    <w:rsid w:val="005E4A60"/>
    <w:rsid w:val="00611EB8"/>
    <w:rsid w:val="007022EE"/>
    <w:rsid w:val="00703286"/>
    <w:rsid w:val="007166A6"/>
    <w:rsid w:val="00733EA7"/>
    <w:rsid w:val="00770227"/>
    <w:rsid w:val="007B3D56"/>
    <w:rsid w:val="007E3BA7"/>
    <w:rsid w:val="007E70F5"/>
    <w:rsid w:val="008457C3"/>
    <w:rsid w:val="008558C7"/>
    <w:rsid w:val="008855FB"/>
    <w:rsid w:val="008904E6"/>
    <w:rsid w:val="008C6598"/>
    <w:rsid w:val="009E2363"/>
    <w:rsid w:val="00A13692"/>
    <w:rsid w:val="00A3524D"/>
    <w:rsid w:val="00A5114A"/>
    <w:rsid w:val="00A67AA7"/>
    <w:rsid w:val="00B177EB"/>
    <w:rsid w:val="00B97DA0"/>
    <w:rsid w:val="00C27422"/>
    <w:rsid w:val="00C54B76"/>
    <w:rsid w:val="00CC47F9"/>
    <w:rsid w:val="00D701CE"/>
    <w:rsid w:val="00E11044"/>
    <w:rsid w:val="00E1404E"/>
    <w:rsid w:val="00E5008F"/>
    <w:rsid w:val="00E51EB7"/>
    <w:rsid w:val="00E62EF7"/>
    <w:rsid w:val="00EB4FB3"/>
    <w:rsid w:val="00EF4F7F"/>
    <w:rsid w:val="00F1654F"/>
    <w:rsid w:val="00F31A93"/>
    <w:rsid w:val="00F61912"/>
    <w:rsid w:val="00F74B22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9A14"/>
  <w15:chartTrackingRefBased/>
  <w15:docId w15:val="{EDE5B3A6-4492-4F9E-A3A8-E7E1009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93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D21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2024-04-01T01:50:00Z</dcterms:created>
  <dcterms:modified xsi:type="dcterms:W3CDTF">2024-04-16T01:53:00Z</dcterms:modified>
</cp:coreProperties>
</file>