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1CE" w:rsidRPr="00E351CE" w:rsidRDefault="00E351CE">
      <w:pPr>
        <w:rPr>
          <w:rFonts w:ascii="Times New Roman" w:hAnsi="Times New Roman" w:cs="Times New Roman"/>
          <w:color w:val="FF0000"/>
          <w:sz w:val="28"/>
          <w:szCs w:val="28"/>
        </w:rPr>
      </w:pPr>
      <w:r w:rsidRPr="00E351CE">
        <w:rPr>
          <w:rFonts w:ascii="Times New Roman" w:hAnsi="Times New Roman" w:cs="Times New Roman"/>
          <w:color w:val="FF0000"/>
          <w:sz w:val="28"/>
          <w:szCs w:val="28"/>
        </w:rPr>
        <w:t>Hội LHPN xã Xuân Lộc tổ chức hội nghị tổng kết công tác Hội và phong trào phụ nữ năm 2022, phương hướng nhiệm vụ năm 2023</w:t>
      </w:r>
    </w:p>
    <w:p w:rsidR="0058494C" w:rsidRDefault="00E351CE" w:rsidP="00E351CE">
      <w:pPr>
        <w:jc w:val="both"/>
        <w:rPr>
          <w:rFonts w:ascii="Times New Roman" w:hAnsi="Times New Roman" w:cs="Times New Roman"/>
          <w:sz w:val="28"/>
          <w:szCs w:val="28"/>
        </w:rPr>
      </w:pPr>
      <w:r>
        <w:rPr>
          <w:rFonts w:ascii="Times New Roman" w:hAnsi="Times New Roman" w:cs="Times New Roman"/>
          <w:sz w:val="28"/>
          <w:szCs w:val="28"/>
        </w:rPr>
        <w:t xml:space="preserve">Chiều ngày 10 tháng 01 năm 2023, Hội LHPN xã Xuân Lộc tổ chức Hội nghị </w:t>
      </w:r>
      <w:r w:rsidRPr="00E351CE">
        <w:rPr>
          <w:rFonts w:ascii="Times New Roman" w:hAnsi="Times New Roman" w:cs="Times New Roman"/>
          <w:sz w:val="28"/>
          <w:szCs w:val="28"/>
        </w:rPr>
        <w:t xml:space="preserve">tổng kết công tác Hội và phong trào phụ nữ năm 2022, phương hướng nhiệm vụ </w:t>
      </w:r>
      <w:r>
        <w:rPr>
          <w:rFonts w:ascii="Times New Roman" w:hAnsi="Times New Roman" w:cs="Times New Roman"/>
          <w:sz w:val="28"/>
          <w:szCs w:val="28"/>
        </w:rPr>
        <w:t xml:space="preserve">năm </w:t>
      </w:r>
      <w:r w:rsidRPr="00E351CE">
        <w:rPr>
          <w:rFonts w:ascii="Times New Roman" w:hAnsi="Times New Roman" w:cs="Times New Roman"/>
          <w:sz w:val="28"/>
          <w:szCs w:val="28"/>
        </w:rPr>
        <w:t>2023</w:t>
      </w:r>
      <w:r>
        <w:rPr>
          <w:rFonts w:ascii="Times New Roman" w:hAnsi="Times New Roman" w:cs="Times New Roman"/>
          <w:sz w:val="28"/>
          <w:szCs w:val="28"/>
        </w:rPr>
        <w:t>, đề ra phương hướng nhiệm vụ năm 2023.</w:t>
      </w:r>
    </w:p>
    <w:p w:rsidR="0022130D" w:rsidRDefault="0058494C" w:rsidP="00E351CE">
      <w:pPr>
        <w:jc w:val="both"/>
        <w:rPr>
          <w:rFonts w:ascii="Times New Roman" w:hAnsi="Times New Roman" w:cs="Times New Roman"/>
          <w:sz w:val="28"/>
          <w:szCs w:val="28"/>
        </w:rPr>
      </w:pPr>
      <w:r>
        <w:rPr>
          <w:rFonts w:ascii="Times New Roman" w:hAnsi="Times New Roman" w:cs="Times New Roman"/>
          <w:sz w:val="28"/>
          <w:szCs w:val="28"/>
        </w:rPr>
        <w:t xml:space="preserve">Về dự và phát biểu chỉ đạo hội nghị có đồng chí Phạm Việt-Phó </w:t>
      </w:r>
      <w:r w:rsidR="0022130D">
        <w:rPr>
          <w:rFonts w:ascii="Times New Roman" w:hAnsi="Times New Roman" w:cs="Times New Roman"/>
          <w:sz w:val="28"/>
          <w:szCs w:val="28"/>
        </w:rPr>
        <w:t>Bí thư Thường trực Đảng ủy. Cùng các đồng chí Đại diện thường trực HĐND, đại diện Thường trực UBND, đại diện Thường trực UBMTTQVN xã, Đồng chí Phó trưởng Công an xã, các đồng chí ủy viên BCH Hội LHPN xã, Các chi hội trưởng, chi hội phó trong xã.</w:t>
      </w:r>
    </w:p>
    <w:p w:rsidR="00006852" w:rsidRDefault="0022130D" w:rsidP="00E351CE">
      <w:pPr>
        <w:jc w:val="both"/>
        <w:rPr>
          <w:rFonts w:ascii="Times New Roman" w:hAnsi="Times New Roman" w:cs="Times New Roman"/>
          <w:sz w:val="28"/>
          <w:szCs w:val="28"/>
        </w:rPr>
      </w:pPr>
      <w:r>
        <w:rPr>
          <w:rFonts w:ascii="Times New Roman" w:hAnsi="Times New Roman" w:cs="Times New Roman"/>
          <w:sz w:val="28"/>
          <w:szCs w:val="28"/>
        </w:rPr>
        <w:t xml:space="preserve">Hội LHPN đã </w:t>
      </w:r>
      <w:r w:rsidR="00660F41" w:rsidRPr="00006852">
        <w:rPr>
          <w:rFonts w:ascii="Times New Roman" w:hAnsi="Times New Roman" w:cs="Times New Roman"/>
          <w:sz w:val="28"/>
          <w:szCs w:val="28"/>
        </w:rPr>
        <w:t xml:space="preserve">chỉ đạo các chi hội, tổ hội triển khai  </w:t>
      </w:r>
      <w:r w:rsidR="00660F41" w:rsidRPr="00006852">
        <w:rPr>
          <w:rFonts w:ascii="Times New Roman" w:eastAsia="Times New Roman" w:hAnsi="Times New Roman" w:cs="Times New Roman"/>
          <w:sz w:val="28"/>
          <w:szCs w:val="28"/>
        </w:rPr>
        <w:t xml:space="preserve">thực hiện Cuộc vận động “xây dựng gia đình 5 không 3 sạch” góp phần  vun đắp giá trị tốt đẹp gia đình Việt Nam gắn liền với việc thực hiện phong trào thi đua "xây dựng </w:t>
      </w:r>
      <w:r w:rsidR="00006852">
        <w:rPr>
          <w:rFonts w:ascii="Times New Roman" w:eastAsia="Times New Roman" w:hAnsi="Times New Roman" w:cs="Times New Roman"/>
          <w:sz w:val="28"/>
          <w:szCs w:val="28"/>
        </w:rPr>
        <w:t xml:space="preserve"> người phụ nữ Huế thời đại mới”</w:t>
      </w:r>
      <w:r w:rsidR="00660F41" w:rsidRPr="00006852">
        <w:rPr>
          <w:rFonts w:ascii="Times New Roman" w:hAnsi="Times New Roman" w:cs="Times New Roman"/>
          <w:sz w:val="28"/>
          <w:szCs w:val="28"/>
        </w:rPr>
        <w:t>; triển khai thực hiện tốt các nội dung theo chương trình, kế hoạch côn</w:t>
      </w:r>
      <w:r w:rsidR="00006852">
        <w:rPr>
          <w:rFonts w:ascii="Times New Roman" w:hAnsi="Times New Roman" w:cs="Times New Roman"/>
          <w:sz w:val="28"/>
          <w:szCs w:val="28"/>
        </w:rPr>
        <w:t xml:space="preserve">g tác, </w:t>
      </w:r>
      <w:r>
        <w:rPr>
          <w:rFonts w:ascii="Times New Roman" w:hAnsi="Times New Roman" w:cs="Times New Roman"/>
          <w:sz w:val="28"/>
          <w:szCs w:val="28"/>
        </w:rPr>
        <w:t xml:space="preserve">báo cáo những kết quả </w:t>
      </w:r>
      <w:r w:rsidR="00BD4CD0">
        <w:rPr>
          <w:rFonts w:ascii="Times New Roman" w:hAnsi="Times New Roman" w:cs="Times New Roman"/>
          <w:sz w:val="28"/>
          <w:szCs w:val="28"/>
        </w:rPr>
        <w:t>03 nhiệm vụ trọng tâm của</w:t>
      </w:r>
      <w:r w:rsidR="00006852">
        <w:rPr>
          <w:rFonts w:ascii="Times New Roman" w:hAnsi="Times New Roman" w:cs="Times New Roman"/>
          <w:sz w:val="28"/>
          <w:szCs w:val="28"/>
        </w:rPr>
        <w:t xml:space="preserve"> hội </w:t>
      </w:r>
      <w:r>
        <w:rPr>
          <w:rFonts w:ascii="Times New Roman" w:hAnsi="Times New Roman" w:cs="Times New Roman"/>
          <w:sz w:val="28"/>
          <w:szCs w:val="28"/>
        </w:rPr>
        <w:t xml:space="preserve">trong năm </w:t>
      </w:r>
      <w:r w:rsidR="00BD4CD0">
        <w:rPr>
          <w:rFonts w:ascii="Times New Roman" w:hAnsi="Times New Roman" w:cs="Times New Roman"/>
          <w:sz w:val="28"/>
          <w:szCs w:val="28"/>
        </w:rPr>
        <w:t>2022</w:t>
      </w:r>
      <w:r>
        <w:rPr>
          <w:rFonts w:ascii="Times New Roman" w:hAnsi="Times New Roman" w:cs="Times New Roman"/>
          <w:sz w:val="28"/>
          <w:szCs w:val="28"/>
        </w:rPr>
        <w:t>, và đề ra những</w:t>
      </w:r>
      <w:r w:rsidR="000C6850">
        <w:rPr>
          <w:rFonts w:ascii="Times New Roman" w:hAnsi="Times New Roman" w:cs="Times New Roman"/>
          <w:sz w:val="28"/>
          <w:szCs w:val="28"/>
        </w:rPr>
        <w:t xml:space="preserve"> phương hướng, nhiệm vụ trọng tâm trong năm 2023</w:t>
      </w:r>
      <w:r w:rsidR="00006852">
        <w:rPr>
          <w:rFonts w:ascii="Times New Roman" w:hAnsi="Times New Roman" w:cs="Times New Roman"/>
          <w:sz w:val="28"/>
          <w:szCs w:val="28"/>
        </w:rPr>
        <w:t>.\</w:t>
      </w:r>
    </w:p>
    <w:p w:rsidR="00006852" w:rsidRDefault="00006852" w:rsidP="00E351CE">
      <w:pPr>
        <w:jc w:val="both"/>
        <w:rPr>
          <w:rFonts w:ascii="Times New Roman" w:hAnsi="Times New Roman" w:cs="Times New Roman"/>
          <w:sz w:val="28"/>
          <w:szCs w:val="28"/>
        </w:rPr>
      </w:pPr>
      <w:bookmarkStart w:id="0" w:name="_GoBack"/>
      <w:bookmarkEnd w:id="0"/>
    </w:p>
    <w:p w:rsidR="000C6850" w:rsidRPr="00E351CE" w:rsidRDefault="00006852" w:rsidP="00E351CE">
      <w:pPr>
        <w:jc w:val="both"/>
        <w:rPr>
          <w:rFonts w:ascii="Times New Roman" w:hAnsi="Times New Roman" w:cs="Times New Roman"/>
          <w:sz w:val="28"/>
          <w:szCs w:val="28"/>
        </w:rPr>
      </w:pPr>
      <w:r>
        <w:rPr>
          <w:rFonts w:ascii="Times New Roman" w:hAnsi="Times New Roman" w:cs="Times New Roman"/>
          <w:sz w:val="28"/>
          <w:szCs w:val="28"/>
        </w:rPr>
        <w:t>Hội LHPN xã</w:t>
      </w:r>
      <w:r w:rsidR="000C6850">
        <w:rPr>
          <w:rFonts w:ascii="Times New Roman" w:hAnsi="Times New Roman" w:cs="Times New Roman"/>
          <w:sz w:val="28"/>
          <w:szCs w:val="28"/>
        </w:rPr>
        <w:t xml:space="preserve"> đã khen thưởng đối với 3 tập thể và 2 cá nhân có thành tích xuất sắc trong trong trào </w:t>
      </w:r>
      <w:r>
        <w:rPr>
          <w:rFonts w:ascii="Times New Roman" w:hAnsi="Times New Roman" w:cs="Times New Roman"/>
          <w:sz w:val="28"/>
          <w:szCs w:val="28"/>
        </w:rPr>
        <w:t>hội.</w:t>
      </w:r>
    </w:p>
    <w:sectPr w:rsidR="000C6850" w:rsidRPr="00E35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CE"/>
    <w:rsid w:val="00006852"/>
    <w:rsid w:val="000C6850"/>
    <w:rsid w:val="0022130D"/>
    <w:rsid w:val="0058494C"/>
    <w:rsid w:val="00660F41"/>
    <w:rsid w:val="00991F18"/>
    <w:rsid w:val="00BD4CD0"/>
    <w:rsid w:val="00E351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A4DB6-52BD-43FA-A4EB-47E96C9D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2023-01-11T01:26:00Z</dcterms:created>
  <dcterms:modified xsi:type="dcterms:W3CDTF">2023-01-11T02:52:00Z</dcterms:modified>
</cp:coreProperties>
</file>